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119417049"/>
    <w:p w14:paraId="000031F1" w14:textId="6DD0876A" w:rsidR="00102608" w:rsidRPr="00B16622" w:rsidRDefault="00000000" w:rsidP="00CD46A2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>
          <w:rPr>
            <w:rFonts w:ascii="Arial" w:hAnsi="Arial"/>
          </w:rPr>
        </w:sdtEndPr>
        <w:sdtContent>
          <w:r w:rsidR="00A8332C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</w:t>
          </w:r>
          <w:r w:rsidR="000E5F48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</w:sdtContent>
      </w:sdt>
      <w:bookmarkEnd w:id="0"/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577656CC" w14:textId="6E055A77" w:rsidR="00834EB1" w:rsidRDefault="00DE5131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T</w:t>
      </w:r>
      <w:r w:rsidR="00CB3847">
        <w:rPr>
          <w:rStyle w:val="Strong"/>
          <w:rFonts w:ascii="Arial" w:hAnsi="Arial" w:cs="Arial"/>
          <w:sz w:val="32"/>
          <w:szCs w:val="32"/>
          <w:u w:val="single"/>
        </w:rPr>
        <w:t>reating Pain and Addiction Training</w:t>
      </w:r>
    </w:p>
    <w:p w14:paraId="4B8D1041" w14:textId="7724BD1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73FE894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DefaultPlaceholder_-1854013440"/>
          </w:placeholder>
        </w:sdtPr>
        <w:sdtContent>
          <w:r w:rsidR="00834EB1"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Click to Enter the </w:t>
          </w:r>
          <w:r w:rsidR="00DE513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Training </w:t>
          </w:r>
          <w:r w:rsidR="00834EB1" w:rsidRPr="00834EB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Date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</w:r>
      <w:r w:rsidR="00DE5131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 xml:space="preserve"> </w:t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2BBCF6B8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</w:t>
      </w:r>
      <w:r w:rsidR="00834EB1">
        <w:rPr>
          <w:rFonts w:ascii="Arial" w:hAnsi="Arial" w:cs="Arial"/>
          <w:sz w:val="18"/>
        </w:rPr>
        <w:tab/>
        <w:t>(D</w:t>
      </w:r>
      <w:r w:rsidRPr="00B16622">
        <w:rPr>
          <w:rFonts w:ascii="Arial" w:hAnsi="Arial" w:cs="Arial"/>
          <w:sz w:val="18"/>
        </w:rPr>
        <w:t>ate of Activity)</w:t>
      </w:r>
      <w:r w:rsidR="00834EB1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4F6035A8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CB3847">
        <w:rPr>
          <w:rFonts w:ascii="Arial" w:hAnsi="Arial" w:cs="Arial"/>
          <w:sz w:val="24"/>
        </w:rPr>
        <w:t>3</w:t>
      </w:r>
      <w:r w:rsidR="008E57B0">
        <w:rPr>
          <w:rFonts w:ascii="Arial" w:hAnsi="Arial" w:cs="Arial"/>
          <w:sz w:val="24"/>
        </w:rPr>
        <w:t xml:space="preserve">.5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60A65526" w:rsidR="00D03844" w:rsidRDefault="00834EB1" w:rsidP="00834EB1">
      <w:pPr>
        <w:rPr>
          <w:rFonts w:ascii="Arial Narrow" w:hAnsi="Arial Narrow" w:cs="Arial"/>
          <w:i/>
          <w:iCs/>
          <w:sz w:val="28"/>
          <w:szCs w:val="28"/>
        </w:rPr>
      </w:pPr>
      <w:r w:rsidRPr="00834EB1">
        <w:rPr>
          <w:rFonts w:ascii="Arial" w:hAnsi="Arial" w:cs="Arial"/>
          <w:color w:val="000000"/>
          <w:sz w:val="24"/>
          <w:szCs w:val="24"/>
        </w:rPr>
        <w:t xml:space="preserve">The AAFP has reviewed </w:t>
      </w:r>
      <w:r w:rsidR="00CB3847">
        <w:rPr>
          <w:rFonts w:ascii="Arial" w:hAnsi="Arial" w:cs="Arial"/>
          <w:color w:val="000000"/>
          <w:sz w:val="24"/>
          <w:szCs w:val="24"/>
        </w:rPr>
        <w:t>Aspects of Pain Management</w:t>
      </w:r>
      <w:r w:rsidR="00DE51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and deemed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it acceptable for AAFP credit. Term of approval is from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5/2022 to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4/2023.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34EB1">
        <w:rPr>
          <w:rFonts w:ascii="Arial" w:hAnsi="Arial" w:cs="Arial"/>
          <w:color w:val="000000"/>
          <w:sz w:val="24"/>
          <w:szCs w:val="24"/>
        </w:rPr>
        <w:t>Physicians should claim only the credit commensurate with the extent of their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participation in the activity.</w:t>
      </w:r>
    </w:p>
    <w:p w14:paraId="41EA102F" w14:textId="458041FA" w:rsidR="0047234B" w:rsidRDefault="00DE5131" w:rsidP="00D03844">
      <w:pPr>
        <w:rPr>
          <w:rFonts w:ascii="Arial Narrow" w:hAnsi="Arial Narrow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46FDAD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322BBE8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DE5131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02AA1819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0</w:t>
      </w:r>
      <w:r w:rsidR="00834EB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27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FRXAazcix7qAW5mZBWF5hTL1B/H7hNY73lMe/iClKPHGaR7U0JQrUND2vGliX6DMtMYJ0Y5fmKJhvV3tBhGdA==" w:salt="wTe+KZeNJT9vLGQLzMhOS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B1E04"/>
    <w:rsid w:val="001C0D56"/>
    <w:rsid w:val="001E574D"/>
    <w:rsid w:val="002040FF"/>
    <w:rsid w:val="00227D7E"/>
    <w:rsid w:val="002837A2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A1854"/>
    <w:rsid w:val="004B2271"/>
    <w:rsid w:val="00504104"/>
    <w:rsid w:val="00543B32"/>
    <w:rsid w:val="00552598"/>
    <w:rsid w:val="00583752"/>
    <w:rsid w:val="005D06B1"/>
    <w:rsid w:val="005F2DDD"/>
    <w:rsid w:val="00613B79"/>
    <w:rsid w:val="006D1A18"/>
    <w:rsid w:val="006F74BE"/>
    <w:rsid w:val="007E228B"/>
    <w:rsid w:val="00834EB1"/>
    <w:rsid w:val="008529F1"/>
    <w:rsid w:val="008D163C"/>
    <w:rsid w:val="008E57B0"/>
    <w:rsid w:val="008F324B"/>
    <w:rsid w:val="00904A53"/>
    <w:rsid w:val="0091578D"/>
    <w:rsid w:val="00916301"/>
    <w:rsid w:val="009631FD"/>
    <w:rsid w:val="00973CF2"/>
    <w:rsid w:val="00A02088"/>
    <w:rsid w:val="00A30EC3"/>
    <w:rsid w:val="00A74251"/>
    <w:rsid w:val="00A8332C"/>
    <w:rsid w:val="00AA2919"/>
    <w:rsid w:val="00AA4550"/>
    <w:rsid w:val="00B16622"/>
    <w:rsid w:val="00BB0946"/>
    <w:rsid w:val="00CB3847"/>
    <w:rsid w:val="00CD46A2"/>
    <w:rsid w:val="00CE3596"/>
    <w:rsid w:val="00D03844"/>
    <w:rsid w:val="00DA6A03"/>
    <w:rsid w:val="00DB6006"/>
    <w:rsid w:val="00DE49F6"/>
    <w:rsid w:val="00DE5131"/>
    <w:rsid w:val="00DF0597"/>
    <w:rsid w:val="00E457A6"/>
    <w:rsid w:val="00EC23B9"/>
    <w:rsid w:val="00FB4099"/>
    <w:rsid w:val="00FD1DFD"/>
    <w:rsid w:val="00FE160F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2740-0136-41C2-9E1E-B3BEC28AAEE6}"/>
      </w:docPartPr>
      <w:docPartBody>
        <w:p w:rsidR="00B566A6" w:rsidRDefault="00976AC0"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1016F"/>
    <w:rsid w:val="001A2200"/>
    <w:rsid w:val="001E014C"/>
    <w:rsid w:val="0051537F"/>
    <w:rsid w:val="007A1448"/>
    <w:rsid w:val="007F0B4A"/>
    <w:rsid w:val="0084710E"/>
    <w:rsid w:val="00887F8B"/>
    <w:rsid w:val="00976AC0"/>
    <w:rsid w:val="00AF6296"/>
    <w:rsid w:val="00B566A6"/>
    <w:rsid w:val="00D16E56"/>
    <w:rsid w:val="00D40C5A"/>
    <w:rsid w:val="00D66662"/>
    <w:rsid w:val="00DF7407"/>
    <w:rsid w:val="00F4219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C0"/>
    <w:rPr>
      <w:color w:val="808080"/>
    </w:rPr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2023-01-11T23:03:00Z</dcterms:created>
  <dcterms:modified xsi:type="dcterms:W3CDTF">2023-01-11T23:03:00Z</dcterms:modified>
</cp:coreProperties>
</file>