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50" w:type="dxa"/>
        <w:tblInd w:w="-30" w:type="dxa"/>
        <w:tblLook w:val="04A0" w:firstRow="1" w:lastRow="0" w:firstColumn="1" w:lastColumn="0" w:noHBand="0" w:noVBand="1"/>
      </w:tblPr>
      <w:tblGrid>
        <w:gridCol w:w="3409"/>
        <w:gridCol w:w="5231"/>
        <w:gridCol w:w="2610"/>
      </w:tblGrid>
      <w:tr w:rsidR="00262DFE" w14:paraId="103CF36D" w14:textId="77777777" w:rsidTr="00262DFE">
        <w:trPr>
          <w:trHeight w:val="165"/>
        </w:trPr>
        <w:tc>
          <w:tcPr>
            <w:tcW w:w="864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000000" w:themeColor="text1"/>
            </w:tcBorders>
            <w:shd w:val="clear" w:color="auto" w:fill="EDEDED" w:themeFill="accent3" w:themeFillTint="33"/>
            <w:vAlign w:val="center"/>
          </w:tcPr>
          <w:p w14:paraId="70B4786B" w14:textId="77777777" w:rsidR="00262DFE" w:rsidRPr="00D64BCC" w:rsidRDefault="00262DFE" w:rsidP="00157131">
            <w:pPr>
              <w:jc w:val="center"/>
              <w:rPr>
                <w:b/>
                <w:sz w:val="28"/>
              </w:rPr>
            </w:pPr>
            <w:r w:rsidRPr="00D64BCC">
              <w:rPr>
                <w:b/>
                <w:sz w:val="28"/>
              </w:rPr>
              <w:t>TOPIC</w:t>
            </w:r>
          </w:p>
        </w:tc>
        <w:tc>
          <w:tcPr>
            <w:tcW w:w="2610" w:type="dxa"/>
            <w:tcBorders>
              <w:top w:val="single" w:sz="24" w:space="0" w:color="000000" w:themeColor="text1"/>
              <w:left w:val="single" w:sz="12" w:space="0" w:color="000000" w:themeColor="text1"/>
              <w:bottom w:val="single" w:sz="24" w:space="0" w:color="000000"/>
              <w:right w:val="single" w:sz="24" w:space="0" w:color="000000" w:themeColor="text1"/>
            </w:tcBorders>
            <w:shd w:val="clear" w:color="auto" w:fill="EDEDED" w:themeFill="accent3" w:themeFillTint="33"/>
          </w:tcPr>
          <w:p w14:paraId="03312AA0" w14:textId="1F3B549E" w:rsidR="00262DFE" w:rsidRPr="00D64BCC" w:rsidRDefault="00262DFE" w:rsidP="00157131">
            <w:pPr>
              <w:jc w:val="center"/>
              <w:rPr>
                <w:b/>
                <w:sz w:val="28"/>
              </w:rPr>
            </w:pPr>
            <w:r w:rsidRPr="00D64BCC">
              <w:rPr>
                <w:b/>
                <w:sz w:val="28"/>
              </w:rPr>
              <w:t>TIME</w:t>
            </w:r>
          </w:p>
        </w:tc>
      </w:tr>
      <w:tr w:rsidR="00262DFE" w14:paraId="2736C5AE" w14:textId="77777777" w:rsidTr="00262DFE">
        <w:trPr>
          <w:trHeight w:val="462"/>
        </w:trPr>
        <w:tc>
          <w:tcPr>
            <w:tcW w:w="864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9CC2E5" w:themeFill="accent1" w:themeFillTint="99"/>
            <w:vAlign w:val="center"/>
          </w:tcPr>
          <w:p w14:paraId="0D535207" w14:textId="6EF66573" w:rsidR="00262DFE" w:rsidRDefault="00262DFE" w:rsidP="00F601C2">
            <w:pPr>
              <w:jc w:val="center"/>
            </w:pPr>
            <w:r w:rsidRPr="008018C0">
              <w:rPr>
                <w:b/>
                <w:sz w:val="21"/>
                <w:szCs w:val="21"/>
              </w:rPr>
              <w:t>Registration</w:t>
            </w:r>
            <w:r>
              <w:rPr>
                <w:b/>
                <w:sz w:val="21"/>
                <w:szCs w:val="21"/>
              </w:rPr>
              <w:t xml:space="preserve"> &amp;</w:t>
            </w:r>
            <w:r w:rsidRPr="008018C0">
              <w:rPr>
                <w:b/>
                <w:sz w:val="21"/>
                <w:szCs w:val="21"/>
              </w:rPr>
              <w:t xml:space="preserve"> Networking</w:t>
            </w:r>
          </w:p>
        </w:tc>
        <w:tc>
          <w:tcPr>
            <w:tcW w:w="2610" w:type="dxa"/>
            <w:tcBorders>
              <w:top w:val="single" w:sz="24" w:space="0" w:color="000000" w:themeColor="text1"/>
              <w:left w:val="single" w:sz="12" w:space="0" w:color="000000" w:themeColor="text1"/>
              <w:bottom w:val="single" w:sz="4" w:space="0" w:color="auto"/>
              <w:right w:val="single" w:sz="24" w:space="0" w:color="000000" w:themeColor="text1"/>
            </w:tcBorders>
            <w:shd w:val="clear" w:color="auto" w:fill="9CC2E5" w:themeFill="accent1" w:themeFillTint="99"/>
            <w:vAlign w:val="center"/>
          </w:tcPr>
          <w:p w14:paraId="2222AC40" w14:textId="5DD0A4F1" w:rsidR="00262DFE" w:rsidRPr="00F601C2" w:rsidRDefault="00262DFE" w:rsidP="00BA023F">
            <w:pPr>
              <w:jc w:val="center"/>
              <w:rPr>
                <w:sz w:val="20"/>
              </w:rPr>
            </w:pPr>
            <w:r w:rsidRPr="00F601C2">
              <w:rPr>
                <w:sz w:val="20"/>
              </w:rPr>
              <w:t xml:space="preserve">7:30 am – </w:t>
            </w:r>
            <w:r>
              <w:rPr>
                <w:sz w:val="20"/>
              </w:rPr>
              <w:t>7</w:t>
            </w:r>
            <w:r w:rsidRPr="00F601C2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  <w:r w:rsidRPr="00F601C2">
              <w:rPr>
                <w:sz w:val="20"/>
              </w:rPr>
              <w:t xml:space="preserve"> am</w:t>
            </w:r>
          </w:p>
        </w:tc>
      </w:tr>
      <w:tr w:rsidR="00262DFE" w14:paraId="75787B53" w14:textId="77777777" w:rsidTr="00262DFE">
        <w:trPr>
          <w:trHeight w:val="462"/>
        </w:trPr>
        <w:tc>
          <w:tcPr>
            <w:tcW w:w="864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4A610D" w14:textId="77777777" w:rsidR="00262DFE" w:rsidRPr="008018C0" w:rsidRDefault="00262DFE" w:rsidP="00F601C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Welcome, introductions</w:t>
            </w:r>
            <w:r w:rsidRPr="008E336B">
              <w:rPr>
                <w:b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2610" w:type="dxa"/>
            <w:tcBorders>
              <w:top w:val="single" w:sz="24" w:space="0" w:color="000000" w:themeColor="text1"/>
              <w:left w:val="single" w:sz="12" w:space="0" w:color="000000" w:themeColor="text1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  <w:vAlign w:val="center"/>
          </w:tcPr>
          <w:p w14:paraId="3AA20A78" w14:textId="4E29905D" w:rsidR="00262DFE" w:rsidRPr="00F601C2" w:rsidRDefault="00262DFE" w:rsidP="00BA023F">
            <w:pPr>
              <w:jc w:val="center"/>
              <w:rPr>
                <w:sz w:val="20"/>
              </w:rPr>
            </w:pPr>
            <w:r w:rsidRPr="00F601C2">
              <w:rPr>
                <w:sz w:val="20"/>
              </w:rPr>
              <w:t>7:</w:t>
            </w:r>
            <w:r>
              <w:rPr>
                <w:sz w:val="20"/>
              </w:rPr>
              <w:t>50</w:t>
            </w:r>
            <w:r w:rsidRPr="00F601C2">
              <w:rPr>
                <w:sz w:val="20"/>
              </w:rPr>
              <w:t xml:space="preserve"> am – </w:t>
            </w:r>
            <w:r>
              <w:rPr>
                <w:sz w:val="20"/>
              </w:rPr>
              <w:t>8</w:t>
            </w:r>
            <w:r w:rsidRPr="00F601C2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Pr="00F601C2">
              <w:rPr>
                <w:sz w:val="20"/>
              </w:rPr>
              <w:t xml:space="preserve"> am</w:t>
            </w:r>
          </w:p>
        </w:tc>
      </w:tr>
      <w:tr w:rsidR="00262DFE" w14:paraId="2D68424F" w14:textId="77777777" w:rsidTr="00262DFE">
        <w:trPr>
          <w:trHeight w:val="647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14:paraId="2A202846" w14:textId="4EC80788" w:rsidR="00262DFE" w:rsidRPr="00A2068B" w:rsidRDefault="00262DFE" w:rsidP="00262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Daniel Clauw, </w:t>
            </w:r>
            <w:r w:rsidRPr="00A2068B">
              <w:rPr>
                <w:sz w:val="21"/>
                <w:szCs w:val="21"/>
              </w:rPr>
              <w:t>MD</w:t>
            </w:r>
          </w:p>
          <w:p w14:paraId="2EB5C87E" w14:textId="76BC2A1B" w:rsidR="00262DFE" w:rsidRDefault="00262DFE" w:rsidP="00262DFE">
            <w:pPr>
              <w:jc w:val="center"/>
            </w:pPr>
            <w:r w:rsidRPr="000371CD">
              <w:rPr>
                <w:b/>
                <w:sz w:val="21"/>
                <w:szCs w:val="21"/>
              </w:rPr>
              <w:t xml:space="preserve">Biomedical </w:t>
            </w:r>
            <w:r>
              <w:rPr>
                <w:b/>
                <w:sz w:val="21"/>
                <w:szCs w:val="21"/>
              </w:rPr>
              <w:t>as</w:t>
            </w:r>
            <w:r w:rsidRPr="000371CD">
              <w:rPr>
                <w:b/>
                <w:sz w:val="21"/>
                <w:szCs w:val="21"/>
              </w:rPr>
              <w:t xml:space="preserve">pects of </w:t>
            </w:r>
            <w:r>
              <w:rPr>
                <w:b/>
                <w:sz w:val="21"/>
                <w:szCs w:val="21"/>
              </w:rPr>
              <w:t>p</w:t>
            </w:r>
            <w:r w:rsidRPr="000371CD">
              <w:rPr>
                <w:b/>
                <w:sz w:val="21"/>
                <w:szCs w:val="21"/>
              </w:rPr>
              <w:t xml:space="preserve">ain </w:t>
            </w:r>
            <w:r>
              <w:rPr>
                <w:b/>
                <w:sz w:val="21"/>
                <w:szCs w:val="21"/>
              </w:rPr>
              <w:t>m</w:t>
            </w:r>
            <w:r w:rsidRPr="000371CD">
              <w:rPr>
                <w:b/>
                <w:sz w:val="21"/>
                <w:szCs w:val="21"/>
              </w:rPr>
              <w:t xml:space="preserve">anagement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4" w:space="0" w:color="000000" w:themeColor="text1"/>
            </w:tcBorders>
            <w:shd w:val="clear" w:color="auto" w:fill="BDD6EE" w:themeFill="accent1" w:themeFillTint="66"/>
            <w:vAlign w:val="center"/>
          </w:tcPr>
          <w:p w14:paraId="1B5B6699" w14:textId="6A65EF47" w:rsidR="00262DFE" w:rsidRDefault="00262DFE" w:rsidP="00262D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F601C2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Pr="00F601C2">
              <w:rPr>
                <w:sz w:val="20"/>
              </w:rPr>
              <w:t xml:space="preserve"> am – 8:</w:t>
            </w:r>
            <w:r>
              <w:rPr>
                <w:sz w:val="20"/>
              </w:rPr>
              <w:t>45</w:t>
            </w:r>
            <w:r w:rsidRPr="00F601C2">
              <w:rPr>
                <w:sz w:val="20"/>
              </w:rPr>
              <w:t xml:space="preserve"> am</w:t>
            </w:r>
            <w:r>
              <w:rPr>
                <w:sz w:val="20"/>
              </w:rPr>
              <w:t xml:space="preserve">  </w:t>
            </w:r>
          </w:p>
          <w:p w14:paraId="42540C4A" w14:textId="113109AE" w:rsidR="00262DFE" w:rsidRPr="00F601C2" w:rsidRDefault="00262DFE" w:rsidP="00262DFE">
            <w:pPr>
              <w:jc w:val="center"/>
              <w:rPr>
                <w:sz w:val="20"/>
              </w:rPr>
            </w:pPr>
          </w:p>
        </w:tc>
      </w:tr>
      <w:tr w:rsidR="00262DFE" w14:paraId="4E7D6426" w14:textId="77777777" w:rsidTr="00262DFE">
        <w:trPr>
          <w:trHeight w:val="647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14:paraId="13C498DC" w14:textId="77777777" w:rsidR="00262DFE" w:rsidRPr="00A2068B" w:rsidRDefault="00262DFE" w:rsidP="00262DFE">
            <w:pPr>
              <w:jc w:val="center"/>
              <w:rPr>
                <w:sz w:val="21"/>
                <w:szCs w:val="21"/>
              </w:rPr>
            </w:pPr>
            <w:r w:rsidRPr="00A2068B">
              <w:rPr>
                <w:sz w:val="21"/>
                <w:szCs w:val="21"/>
              </w:rPr>
              <w:t>David Williams, PhD</w:t>
            </w:r>
          </w:p>
          <w:p w14:paraId="7828E053" w14:textId="10456BC4" w:rsidR="00262DFE" w:rsidRDefault="00262DFE" w:rsidP="00262DFE">
            <w:pPr>
              <w:jc w:val="center"/>
            </w:pPr>
            <w:r w:rsidRPr="009802B3">
              <w:rPr>
                <w:b/>
                <w:sz w:val="21"/>
                <w:szCs w:val="21"/>
              </w:rPr>
              <w:t>Biopsychosocial aspects of pain</w:t>
            </w:r>
            <w:r>
              <w:rPr>
                <w:b/>
                <w:sz w:val="21"/>
                <w:szCs w:val="21"/>
              </w:rPr>
              <w:t xml:space="preserve"> management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4" w:space="0" w:color="000000" w:themeColor="text1"/>
            </w:tcBorders>
            <w:shd w:val="clear" w:color="auto" w:fill="BDD6EE" w:themeFill="accent1" w:themeFillTint="66"/>
            <w:vAlign w:val="center"/>
          </w:tcPr>
          <w:p w14:paraId="5BA47084" w14:textId="1193A505" w:rsidR="00262DFE" w:rsidRPr="00F601C2" w:rsidRDefault="00262DFE" w:rsidP="00262DFE">
            <w:pPr>
              <w:jc w:val="center"/>
              <w:rPr>
                <w:sz w:val="20"/>
              </w:rPr>
            </w:pPr>
            <w:r w:rsidRPr="00F601C2">
              <w:rPr>
                <w:sz w:val="20"/>
              </w:rPr>
              <w:t>8:50 am – 9:35 am</w:t>
            </w:r>
          </w:p>
        </w:tc>
      </w:tr>
      <w:tr w:rsidR="00262DFE" w14:paraId="1F5ADFD6" w14:textId="77777777" w:rsidTr="00262DFE">
        <w:trPr>
          <w:trHeight w:val="386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2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77EABC" w14:textId="507902A1" w:rsidR="00262DFE" w:rsidRDefault="00262DFE" w:rsidP="00262DFE">
            <w:pPr>
              <w:jc w:val="center"/>
            </w:pPr>
            <w:r w:rsidRPr="008018C0">
              <w:rPr>
                <w:b/>
                <w:sz w:val="21"/>
                <w:szCs w:val="21"/>
              </w:rPr>
              <w:t xml:space="preserve">Break </w:t>
            </w:r>
            <w:r w:rsidRPr="008018C0">
              <w:rPr>
                <w:sz w:val="21"/>
                <w:szCs w:val="21"/>
              </w:rPr>
              <w:t>(1</w:t>
            </w:r>
            <w:r>
              <w:rPr>
                <w:sz w:val="21"/>
                <w:szCs w:val="21"/>
              </w:rPr>
              <w:t>0</w:t>
            </w:r>
            <w:r w:rsidRPr="008018C0">
              <w:rPr>
                <w:sz w:val="21"/>
                <w:szCs w:val="21"/>
              </w:rPr>
              <w:t xml:space="preserve"> Minutes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000000" w:themeColor="text1"/>
              <w:right w:val="single" w:sz="24" w:space="0" w:color="000000" w:themeColor="text1"/>
            </w:tcBorders>
            <w:vAlign w:val="center"/>
          </w:tcPr>
          <w:p w14:paraId="5CE02E3E" w14:textId="564BE89B" w:rsidR="00262DFE" w:rsidRPr="00F601C2" w:rsidRDefault="00262DFE" w:rsidP="00262DFE">
            <w:pPr>
              <w:jc w:val="center"/>
              <w:rPr>
                <w:sz w:val="20"/>
              </w:rPr>
            </w:pPr>
            <w:r w:rsidRPr="00F601C2">
              <w:rPr>
                <w:sz w:val="20"/>
              </w:rPr>
              <w:t>9:35 am – 9:</w:t>
            </w:r>
            <w:r>
              <w:rPr>
                <w:sz w:val="20"/>
              </w:rPr>
              <w:t>45</w:t>
            </w:r>
            <w:r w:rsidRPr="00F601C2">
              <w:rPr>
                <w:sz w:val="20"/>
              </w:rPr>
              <w:t xml:space="preserve"> am</w:t>
            </w:r>
          </w:p>
        </w:tc>
      </w:tr>
      <w:tr w:rsidR="00262DFE" w14:paraId="2B5C2D72" w14:textId="77777777" w:rsidTr="00262DFE">
        <w:trPr>
          <w:trHeight w:val="386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24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14:paraId="7C49E104" w14:textId="77777777" w:rsidR="00262DFE" w:rsidRPr="00A2068B" w:rsidRDefault="00262DFE" w:rsidP="00262DFE">
            <w:pPr>
              <w:jc w:val="center"/>
              <w:rPr>
                <w:sz w:val="21"/>
                <w:szCs w:val="21"/>
              </w:rPr>
            </w:pPr>
            <w:r w:rsidRPr="00A2068B">
              <w:rPr>
                <w:sz w:val="21"/>
                <w:szCs w:val="21"/>
              </w:rPr>
              <w:t>James Hudson, MD</w:t>
            </w:r>
          </w:p>
          <w:p w14:paraId="394A5336" w14:textId="77777777" w:rsidR="00262DFE" w:rsidRDefault="00262DFE" w:rsidP="00262DFE">
            <w:pPr>
              <w:jc w:val="center"/>
            </w:pPr>
            <w:r w:rsidRPr="009802B3">
              <w:rPr>
                <w:b/>
                <w:sz w:val="21"/>
                <w:szCs w:val="21"/>
              </w:rPr>
              <w:t>Case studies in pain management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000000" w:themeColor="text1"/>
              <w:right w:val="single" w:sz="24" w:space="0" w:color="000000" w:themeColor="text1"/>
            </w:tcBorders>
            <w:shd w:val="clear" w:color="auto" w:fill="BDD6EE" w:themeFill="accent1" w:themeFillTint="66"/>
            <w:vAlign w:val="center"/>
          </w:tcPr>
          <w:p w14:paraId="4111E806" w14:textId="3A230025" w:rsidR="00262DFE" w:rsidRDefault="00262DFE" w:rsidP="00262DFE">
            <w:pPr>
              <w:jc w:val="center"/>
              <w:rPr>
                <w:sz w:val="20"/>
              </w:rPr>
            </w:pPr>
            <w:r w:rsidRPr="00F601C2">
              <w:rPr>
                <w:sz w:val="20"/>
              </w:rPr>
              <w:t>9:50 am – 10:35 am</w:t>
            </w:r>
          </w:p>
          <w:p w14:paraId="51E077AE" w14:textId="214D1667" w:rsidR="00262DFE" w:rsidRPr="00F601C2" w:rsidRDefault="00262DFE" w:rsidP="00262DFE">
            <w:pPr>
              <w:jc w:val="center"/>
              <w:rPr>
                <w:sz w:val="20"/>
              </w:rPr>
            </w:pPr>
          </w:p>
        </w:tc>
      </w:tr>
      <w:tr w:rsidR="00262DFE" w14:paraId="11AF664F" w14:textId="77777777" w:rsidTr="00262DFE">
        <w:trPr>
          <w:trHeight w:val="386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24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14:paraId="0A484316" w14:textId="617A6496" w:rsidR="00262DFE" w:rsidRPr="00A2068B" w:rsidRDefault="00262DFE" w:rsidP="00262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Daniel Clauw, MD</w:t>
            </w:r>
          </w:p>
          <w:p w14:paraId="11426036" w14:textId="764E9EF9" w:rsidR="00262DFE" w:rsidRPr="009802B3" w:rsidRDefault="00262DFE" w:rsidP="00262DFE">
            <w:pPr>
              <w:jc w:val="center"/>
            </w:pPr>
            <w:r>
              <w:rPr>
                <w:b/>
                <w:sz w:val="21"/>
                <w:szCs w:val="21"/>
              </w:rPr>
              <w:t>Cannabinoids for pain management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000000" w:themeColor="text1"/>
              <w:right w:val="single" w:sz="24" w:space="0" w:color="000000" w:themeColor="text1"/>
            </w:tcBorders>
            <w:shd w:val="clear" w:color="auto" w:fill="BDD6EE" w:themeFill="accent1" w:themeFillTint="66"/>
            <w:vAlign w:val="center"/>
          </w:tcPr>
          <w:p w14:paraId="380ACEE1" w14:textId="265C628F" w:rsidR="00262DFE" w:rsidRPr="00F601C2" w:rsidRDefault="00262DFE" w:rsidP="00262DFE">
            <w:pPr>
              <w:jc w:val="center"/>
              <w:rPr>
                <w:sz w:val="20"/>
              </w:rPr>
            </w:pPr>
            <w:r w:rsidRPr="00F601C2">
              <w:rPr>
                <w:sz w:val="20"/>
              </w:rPr>
              <w:t>10:</w:t>
            </w:r>
            <w:r>
              <w:rPr>
                <w:sz w:val="20"/>
              </w:rPr>
              <w:t>40</w:t>
            </w:r>
            <w:r w:rsidRPr="00F601C2">
              <w:rPr>
                <w:sz w:val="20"/>
              </w:rPr>
              <w:t xml:space="preserve"> am – 11:2</w:t>
            </w:r>
            <w:r>
              <w:rPr>
                <w:sz w:val="20"/>
              </w:rPr>
              <w:t>5</w:t>
            </w:r>
            <w:r w:rsidRPr="00F601C2">
              <w:rPr>
                <w:sz w:val="20"/>
              </w:rPr>
              <w:t xml:space="preserve"> am</w:t>
            </w:r>
          </w:p>
        </w:tc>
      </w:tr>
      <w:tr w:rsidR="00262DFE" w14:paraId="79348A33" w14:textId="77777777" w:rsidTr="00262DFE">
        <w:trPr>
          <w:trHeight w:val="386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24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14:paraId="74357639" w14:textId="039FCED6" w:rsidR="00262DFE" w:rsidRPr="00A2068B" w:rsidRDefault="00262DFE" w:rsidP="00262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Daniel Clauw, MD, James Hudson, MD, David Williams, PhD &amp; Phil Baty, MD</w:t>
            </w:r>
          </w:p>
          <w:p w14:paraId="279E7929" w14:textId="34DD4885" w:rsidR="00262DFE" w:rsidRDefault="00262DFE" w:rsidP="00262DF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Speaker Panel – Q &amp;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000000" w:themeColor="text1"/>
              <w:right w:val="single" w:sz="24" w:space="0" w:color="000000" w:themeColor="text1"/>
            </w:tcBorders>
            <w:shd w:val="clear" w:color="auto" w:fill="BDD6EE" w:themeFill="accent1" w:themeFillTint="66"/>
            <w:vAlign w:val="center"/>
          </w:tcPr>
          <w:p w14:paraId="1FED99DE" w14:textId="788593AE" w:rsidR="00262DFE" w:rsidRPr="00F601C2" w:rsidRDefault="00262DFE" w:rsidP="00262DFE">
            <w:pPr>
              <w:jc w:val="center"/>
              <w:rPr>
                <w:sz w:val="20"/>
              </w:rPr>
            </w:pPr>
            <w:r w:rsidRPr="00F601C2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F601C2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Pr="00F601C2">
              <w:rPr>
                <w:sz w:val="20"/>
              </w:rPr>
              <w:t xml:space="preserve"> pm – </w:t>
            </w:r>
            <w:r>
              <w:rPr>
                <w:sz w:val="20"/>
              </w:rPr>
              <w:t>Noon</w:t>
            </w:r>
          </w:p>
        </w:tc>
      </w:tr>
      <w:tr w:rsidR="00262DFE" w14:paraId="4F061D41" w14:textId="77777777" w:rsidTr="00262DFE">
        <w:trPr>
          <w:trHeight w:val="386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24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10F48CA4" w14:textId="38A84B17" w:rsidR="00262DFE" w:rsidRPr="00037D98" w:rsidRDefault="00262DFE" w:rsidP="00262DFE">
            <w:pPr>
              <w:jc w:val="center"/>
              <w:rPr>
                <w:color w:val="FF0000"/>
              </w:rPr>
            </w:pPr>
            <w:r w:rsidRPr="00F56479">
              <w:rPr>
                <w:b/>
                <w:sz w:val="21"/>
                <w:szCs w:val="21"/>
              </w:rPr>
              <w:t>Lunch &amp; Networking</w:t>
            </w:r>
            <w:r>
              <w:rPr>
                <w:b/>
                <w:sz w:val="21"/>
                <w:szCs w:val="21"/>
              </w:rPr>
              <w:t xml:space="preserve">- </w:t>
            </w:r>
            <w:r>
              <w:rPr>
                <w:b/>
                <w:color w:val="FF0000"/>
                <w:sz w:val="21"/>
                <w:szCs w:val="21"/>
              </w:rPr>
              <w:t>ROOM CHANGEOUT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4E708E0B" w14:textId="2F9C50DC" w:rsidR="00262DFE" w:rsidRPr="00F601C2" w:rsidRDefault="00262DFE" w:rsidP="00262D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Noon</w:t>
            </w:r>
            <w:r w:rsidRPr="00F601C2">
              <w:rPr>
                <w:sz w:val="20"/>
              </w:rPr>
              <w:t xml:space="preserve"> – 12:</w:t>
            </w:r>
            <w:r>
              <w:rPr>
                <w:sz w:val="20"/>
              </w:rPr>
              <w:t>4</w:t>
            </w:r>
            <w:r w:rsidRPr="00F601C2">
              <w:rPr>
                <w:sz w:val="20"/>
              </w:rPr>
              <w:t>5 pm</w:t>
            </w:r>
          </w:p>
        </w:tc>
      </w:tr>
      <w:tr w:rsidR="00262DFE" w14:paraId="5447A98E" w14:textId="77777777" w:rsidTr="00262DFE">
        <w:trPr>
          <w:trHeight w:val="3140"/>
        </w:trPr>
        <w:tc>
          <w:tcPr>
            <w:tcW w:w="3409" w:type="dxa"/>
            <w:tcBorders>
              <w:left w:val="single" w:sz="24" w:space="0" w:color="000000" w:themeColor="text1"/>
            </w:tcBorders>
            <w:shd w:val="clear" w:color="auto" w:fill="FFF2CC" w:themeFill="accent4" w:themeFillTint="33"/>
          </w:tcPr>
          <w:p w14:paraId="724F458B" w14:textId="77777777" w:rsidR="00262DFE" w:rsidRDefault="00262DFE" w:rsidP="00262DFE">
            <w:pPr>
              <w:jc w:val="center"/>
              <w:rPr>
                <w:b/>
                <w:sz w:val="26"/>
                <w:szCs w:val="26"/>
              </w:rPr>
            </w:pPr>
          </w:p>
          <w:p w14:paraId="1D331D25" w14:textId="0174A0F3" w:rsidR="00262DFE" w:rsidRPr="00B06637" w:rsidRDefault="00262DFE" w:rsidP="00262DFE">
            <w:pPr>
              <w:jc w:val="center"/>
              <w:rPr>
                <w:b/>
                <w:sz w:val="26"/>
                <w:szCs w:val="26"/>
              </w:rPr>
            </w:pPr>
            <w:r w:rsidRPr="00B06637">
              <w:rPr>
                <w:b/>
                <w:sz w:val="26"/>
                <w:szCs w:val="26"/>
              </w:rPr>
              <w:t>Substance Use Disorders Track</w:t>
            </w:r>
          </w:p>
          <w:p w14:paraId="4F5EA11C" w14:textId="5C25BAD3" w:rsidR="00262DFE" w:rsidRDefault="00262DFE" w:rsidP="00262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Glenn Dregansky, DO &amp;</w:t>
            </w:r>
          </w:p>
          <w:p w14:paraId="4CF1DBB3" w14:textId="35D622ED" w:rsidR="00262DFE" w:rsidRDefault="00262DFE" w:rsidP="00262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Eva Quirion, FNP, PhD</w:t>
            </w:r>
          </w:p>
          <w:p w14:paraId="7306B191" w14:textId="77777777" w:rsidR="00262DFE" w:rsidRDefault="00262DFE" w:rsidP="00262DFE">
            <w:pPr>
              <w:jc w:val="center"/>
              <w:rPr>
                <w:sz w:val="21"/>
                <w:szCs w:val="21"/>
              </w:rPr>
            </w:pPr>
          </w:p>
          <w:p w14:paraId="0E1F7CCE" w14:textId="77777777" w:rsidR="00262DFE" w:rsidRPr="00BA023F" w:rsidRDefault="00262DFE" w:rsidP="00262DFE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0" w:after="120" w:line="285" w:lineRule="auto"/>
              <w:contextualSpacing/>
              <w:rPr>
                <w:b/>
              </w:rPr>
            </w:pPr>
            <w:r w:rsidRPr="00BA023F">
              <w:rPr>
                <w:b/>
              </w:rPr>
              <w:t>Review Tapering Approaches</w:t>
            </w:r>
          </w:p>
          <w:p w14:paraId="69039DB6" w14:textId="69D7C93D" w:rsidR="00262DFE" w:rsidRPr="00BA023F" w:rsidRDefault="00262DFE" w:rsidP="00262DFE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0" w:after="120" w:line="285" w:lineRule="auto"/>
              <w:contextualSpacing/>
              <w:rPr>
                <w:b/>
              </w:rPr>
            </w:pPr>
            <w:r w:rsidRPr="00BA023F">
              <w:rPr>
                <w:b/>
              </w:rPr>
              <w:t>Discuss Crucial Conversations</w:t>
            </w:r>
          </w:p>
          <w:p w14:paraId="4EFCA297" w14:textId="77777777" w:rsidR="00262DFE" w:rsidRPr="00F77E1B" w:rsidRDefault="00262DFE" w:rsidP="00262DFE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21"/>
                <w:szCs w:val="21"/>
              </w:rPr>
            </w:pPr>
            <w:r w:rsidRPr="00BA023F">
              <w:rPr>
                <w:b/>
              </w:rPr>
              <w:t>Case Study application</w:t>
            </w:r>
          </w:p>
          <w:p w14:paraId="37FCF155" w14:textId="77777777" w:rsidR="00262DFE" w:rsidRDefault="00262DFE" w:rsidP="00262DFE">
            <w:pPr>
              <w:rPr>
                <w:b/>
                <w:color w:val="FF0000"/>
                <w:sz w:val="21"/>
                <w:szCs w:val="21"/>
              </w:rPr>
            </w:pPr>
          </w:p>
          <w:p w14:paraId="1267D8FC" w14:textId="311E336F" w:rsidR="00262DFE" w:rsidRDefault="00262DFE" w:rsidP="00262DFE">
            <w:pPr>
              <w:jc w:val="center"/>
              <w:rPr>
                <w:b/>
                <w:color w:val="FF0000"/>
                <w:sz w:val="21"/>
                <w:szCs w:val="21"/>
              </w:rPr>
            </w:pPr>
          </w:p>
          <w:p w14:paraId="5385BC29" w14:textId="3C9099C4" w:rsidR="00262DFE" w:rsidRPr="00F77E1B" w:rsidRDefault="00262DFE" w:rsidP="00262DFE">
            <w:pPr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5231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3B3D9694" w14:textId="77777777" w:rsidR="00262DFE" w:rsidRDefault="00262DFE" w:rsidP="00262DFE">
            <w:pPr>
              <w:jc w:val="center"/>
              <w:rPr>
                <w:b/>
                <w:sz w:val="26"/>
                <w:szCs w:val="26"/>
              </w:rPr>
            </w:pPr>
          </w:p>
          <w:p w14:paraId="409F79EE" w14:textId="662BD956" w:rsidR="00262DFE" w:rsidRPr="00B06637" w:rsidRDefault="00262DFE" w:rsidP="00262DFE">
            <w:pPr>
              <w:jc w:val="center"/>
              <w:rPr>
                <w:b/>
                <w:sz w:val="26"/>
                <w:szCs w:val="26"/>
              </w:rPr>
            </w:pPr>
            <w:r w:rsidRPr="00B06637">
              <w:rPr>
                <w:b/>
                <w:sz w:val="26"/>
                <w:szCs w:val="26"/>
              </w:rPr>
              <w:t>Team-Based Care for Chronic Pain</w:t>
            </w:r>
          </w:p>
          <w:p w14:paraId="41158524" w14:textId="68CA7DAE" w:rsidR="00262DFE" w:rsidRDefault="00262DFE" w:rsidP="00262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Eric Lake, MA, LLP, CADC, Tim Phillips, PT, DPT, MTC, James Hudson, MD &amp; David Williams, PhD</w:t>
            </w:r>
          </w:p>
          <w:p w14:paraId="7AFF8E58" w14:textId="77777777" w:rsidR="00262DFE" w:rsidRDefault="00262DFE" w:rsidP="00262DFE">
            <w:pPr>
              <w:jc w:val="center"/>
              <w:rPr>
                <w:sz w:val="21"/>
                <w:szCs w:val="21"/>
              </w:rPr>
            </w:pPr>
          </w:p>
          <w:p w14:paraId="7541A711" w14:textId="0C81EF7B" w:rsidR="00262DFE" w:rsidRPr="00BA023F" w:rsidRDefault="00262DFE" w:rsidP="00262DFE">
            <w:pPr>
              <w:pStyle w:val="ListParagraph"/>
              <w:numPr>
                <w:ilvl w:val="0"/>
                <w:numId w:val="2"/>
              </w:numPr>
              <w:autoSpaceDE/>
              <w:autoSpaceDN/>
              <w:spacing w:before="0" w:after="120" w:line="285" w:lineRule="auto"/>
              <w:contextualSpacing/>
              <w:rPr>
                <w:b/>
              </w:rPr>
            </w:pPr>
            <w:r w:rsidRPr="00BA023F">
              <w:rPr>
                <w:b/>
              </w:rPr>
              <w:t>Review assessment and care planning components</w:t>
            </w:r>
          </w:p>
          <w:p w14:paraId="282C4EA6" w14:textId="77777777" w:rsidR="00262DFE" w:rsidRPr="00F77E1B" w:rsidRDefault="00262DFE" w:rsidP="00262DFE">
            <w:pPr>
              <w:pStyle w:val="ListParagraph"/>
              <w:numPr>
                <w:ilvl w:val="0"/>
                <w:numId w:val="2"/>
              </w:numPr>
              <w:autoSpaceDE/>
              <w:autoSpaceDN/>
              <w:spacing w:before="0" w:after="120" w:line="285" w:lineRule="auto"/>
              <w:contextualSpacing/>
              <w:rPr>
                <w:sz w:val="21"/>
                <w:szCs w:val="21"/>
              </w:rPr>
            </w:pPr>
            <w:r w:rsidRPr="00BA023F">
              <w:rPr>
                <w:b/>
              </w:rPr>
              <w:t>Discuss ways to optimize the multi-disciplinary team (PT, Behavioral Health)</w:t>
            </w:r>
          </w:p>
          <w:p w14:paraId="0F68E65B" w14:textId="785006B5" w:rsidR="00262DFE" w:rsidRPr="00F77E1B" w:rsidRDefault="00262DFE" w:rsidP="00262DFE">
            <w:pPr>
              <w:spacing w:after="120" w:line="285" w:lineRule="auto"/>
              <w:contextualSpacing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10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vAlign w:val="center"/>
          </w:tcPr>
          <w:p w14:paraId="4659EE0D" w14:textId="408028EF" w:rsidR="00262DFE" w:rsidRPr="00F601C2" w:rsidRDefault="00262DFE" w:rsidP="00262DFE">
            <w:pPr>
              <w:jc w:val="center"/>
            </w:pPr>
            <w:r>
              <w:t xml:space="preserve">Choice of </w:t>
            </w:r>
            <w:r w:rsidRPr="00F601C2">
              <w:t>Workshop</w:t>
            </w:r>
            <w:r>
              <w:t xml:space="preserve"> Track</w:t>
            </w:r>
          </w:p>
          <w:p w14:paraId="030E3D05" w14:textId="0E7F4BFF" w:rsidR="00262DFE" w:rsidRPr="00F601C2" w:rsidRDefault="00262DFE" w:rsidP="00262DFE">
            <w:pPr>
              <w:jc w:val="center"/>
            </w:pPr>
            <w:r w:rsidRPr="00F601C2">
              <w:t>1</w:t>
            </w:r>
            <w:r>
              <w:t>2</w:t>
            </w:r>
            <w:r w:rsidRPr="00F601C2">
              <w:t xml:space="preserve">:45 pm – </w:t>
            </w:r>
            <w:r>
              <w:t>3:15</w:t>
            </w:r>
            <w:r w:rsidRPr="00F601C2">
              <w:t xml:space="preserve"> pm</w:t>
            </w:r>
          </w:p>
        </w:tc>
      </w:tr>
      <w:tr w:rsidR="00262DFE" w14:paraId="60A93828" w14:textId="77777777" w:rsidTr="00262DFE">
        <w:trPr>
          <w:trHeight w:val="431"/>
        </w:trPr>
        <w:tc>
          <w:tcPr>
            <w:tcW w:w="8640" w:type="dxa"/>
            <w:gridSpan w:val="2"/>
            <w:tcBorders>
              <w:left w:val="single" w:sz="24" w:space="0" w:color="000000" w:themeColor="text1"/>
              <w:bottom w:val="single" w:sz="24" w:space="0" w:color="000000" w:themeColor="text1"/>
              <w:right w:val="single" w:sz="12" w:space="0" w:color="000000" w:themeColor="text1"/>
            </w:tcBorders>
            <w:shd w:val="clear" w:color="auto" w:fill="9CC2E5" w:themeFill="accent1" w:themeFillTint="99"/>
            <w:vAlign w:val="center"/>
          </w:tcPr>
          <w:p w14:paraId="3C01E03F" w14:textId="15DF6A5A" w:rsidR="00262DFE" w:rsidRDefault="00262DFE" w:rsidP="00262DFE">
            <w:pPr>
              <w:jc w:val="center"/>
            </w:pPr>
            <w:r w:rsidRPr="008018C0">
              <w:rPr>
                <w:b/>
                <w:sz w:val="21"/>
                <w:szCs w:val="21"/>
              </w:rPr>
              <w:t>Adjourn</w:t>
            </w:r>
            <w:r w:rsidRPr="008018C0">
              <w:rPr>
                <w:sz w:val="21"/>
                <w:szCs w:val="21"/>
              </w:rPr>
              <w:t xml:space="preserve"> – Sign-out at registration center</w:t>
            </w:r>
          </w:p>
        </w:tc>
        <w:tc>
          <w:tcPr>
            <w:tcW w:w="2610" w:type="dxa"/>
            <w:tcBorders>
              <w:left w:val="single" w:sz="12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9CC2E5" w:themeFill="accent1" w:themeFillTint="99"/>
            <w:vAlign w:val="center"/>
          </w:tcPr>
          <w:p w14:paraId="2F04A7E1" w14:textId="50318A2D" w:rsidR="00262DFE" w:rsidRDefault="00262DFE" w:rsidP="00262DFE">
            <w:pPr>
              <w:jc w:val="center"/>
            </w:pPr>
            <w:r>
              <w:t>3:15 pm – 3:30 pm</w:t>
            </w:r>
          </w:p>
        </w:tc>
      </w:tr>
    </w:tbl>
    <w:p w14:paraId="56DC3311" w14:textId="2B557A1D" w:rsidR="00934D2A" w:rsidRDefault="00D72694" w:rsidP="005C3316">
      <w:pPr>
        <w:tabs>
          <w:tab w:val="left" w:pos="3852"/>
        </w:tabs>
      </w:pPr>
    </w:p>
    <w:p w14:paraId="5820AD33" w14:textId="78A15F75" w:rsidR="00037D98" w:rsidRPr="00037D98" w:rsidRDefault="00037D98" w:rsidP="005C3316">
      <w:pPr>
        <w:tabs>
          <w:tab w:val="left" w:pos="3852"/>
        </w:tabs>
        <w:rPr>
          <w:color w:val="FF0000"/>
          <w:sz w:val="24"/>
        </w:rPr>
      </w:pPr>
      <w:r>
        <w:rPr>
          <w:color w:val="FF0000"/>
          <w:sz w:val="24"/>
        </w:rPr>
        <w:tab/>
      </w:r>
    </w:p>
    <w:sectPr w:rsidR="00037D98" w:rsidRPr="00037D98" w:rsidSect="00701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85CE6" w14:textId="77777777" w:rsidR="00D72694" w:rsidRDefault="00D72694" w:rsidP="00164D29">
      <w:pPr>
        <w:spacing w:after="0" w:line="240" w:lineRule="auto"/>
      </w:pPr>
      <w:r>
        <w:separator/>
      </w:r>
    </w:p>
  </w:endnote>
  <w:endnote w:type="continuationSeparator" w:id="0">
    <w:p w14:paraId="196DDA85" w14:textId="77777777" w:rsidR="00D72694" w:rsidRDefault="00D72694" w:rsidP="0016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2064B" w14:textId="77777777" w:rsidR="00AF2FA2" w:rsidRDefault="00AF2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D4179" w14:textId="77777777" w:rsidR="00AF2FA2" w:rsidRDefault="00AF2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462FF" w14:textId="77777777" w:rsidR="00AF2FA2" w:rsidRDefault="00AF2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B34E7" w14:textId="77777777" w:rsidR="00D72694" w:rsidRDefault="00D72694" w:rsidP="00164D29">
      <w:pPr>
        <w:spacing w:after="0" w:line="240" w:lineRule="auto"/>
      </w:pPr>
      <w:r>
        <w:separator/>
      </w:r>
    </w:p>
  </w:footnote>
  <w:footnote w:type="continuationSeparator" w:id="0">
    <w:p w14:paraId="01B104CC" w14:textId="77777777" w:rsidR="00D72694" w:rsidRDefault="00D72694" w:rsidP="0016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D15D0" w14:textId="77777777" w:rsidR="00AF2FA2" w:rsidRDefault="00AF2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81C2D" w14:textId="2AB60D14" w:rsidR="00A85E98" w:rsidRDefault="00F601C2" w:rsidP="005A1872">
    <w:pPr>
      <w:pStyle w:val="Header"/>
      <w:jc w:val="center"/>
      <w:rPr>
        <w:b/>
        <w:sz w:val="40"/>
      </w:rPr>
    </w:pPr>
    <w:r>
      <w:rPr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97D98AF" wp14:editId="72575CF2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1581150" cy="74725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-CC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47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1CD">
      <w:rPr>
        <w:b/>
        <w:sz w:val="40"/>
      </w:rPr>
      <w:t>Treating Pain &amp; Addiction Training</w:t>
    </w:r>
  </w:p>
  <w:p w14:paraId="237DD306" w14:textId="04B1368B" w:rsidR="00B62F01" w:rsidRDefault="00AF2FA2" w:rsidP="005A1872">
    <w:pPr>
      <w:pStyle w:val="Header"/>
      <w:jc w:val="center"/>
      <w:rPr>
        <w:b/>
        <w:sz w:val="36"/>
      </w:rPr>
    </w:pPr>
    <w:r>
      <w:rPr>
        <w:b/>
        <w:sz w:val="36"/>
      </w:rPr>
      <w:t xml:space="preserve">November </w:t>
    </w:r>
    <w:r>
      <w:rPr>
        <w:b/>
        <w:sz w:val="36"/>
      </w:rPr>
      <w:t>7</w:t>
    </w:r>
    <w:bookmarkStart w:id="0" w:name="_GoBack"/>
    <w:bookmarkEnd w:id="0"/>
    <w:r w:rsidR="000371CD" w:rsidRPr="000371CD">
      <w:rPr>
        <w:b/>
        <w:sz w:val="36"/>
      </w:rPr>
      <w:t>, 2019</w:t>
    </w:r>
  </w:p>
  <w:p w14:paraId="6FD69C9D" w14:textId="77777777" w:rsidR="00BA023F" w:rsidRPr="000371CD" w:rsidRDefault="00BA023F" w:rsidP="005A1872">
    <w:pPr>
      <w:pStyle w:val="Header"/>
      <w:jc w:val="center"/>
      <w:rPr>
        <w:b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DD5E4" w14:textId="77777777" w:rsidR="00AF2FA2" w:rsidRDefault="00AF2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1543"/>
    <w:multiLevelType w:val="hybridMultilevel"/>
    <w:tmpl w:val="EE92EA86"/>
    <w:lvl w:ilvl="0" w:tplc="C55CE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6195A"/>
    <w:multiLevelType w:val="hybridMultilevel"/>
    <w:tmpl w:val="B106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17E4"/>
    <w:multiLevelType w:val="hybridMultilevel"/>
    <w:tmpl w:val="82BAB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0623F"/>
    <w:multiLevelType w:val="hybridMultilevel"/>
    <w:tmpl w:val="9FCE0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2A72CB"/>
    <w:multiLevelType w:val="hybridMultilevel"/>
    <w:tmpl w:val="BD526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D5"/>
    <w:rsid w:val="000371CD"/>
    <w:rsid w:val="00037D98"/>
    <w:rsid w:val="00040B1B"/>
    <w:rsid w:val="000462AD"/>
    <w:rsid w:val="000A4779"/>
    <w:rsid w:val="000A55A7"/>
    <w:rsid w:val="000A5B59"/>
    <w:rsid w:val="000C37A2"/>
    <w:rsid w:val="000C75A7"/>
    <w:rsid w:val="000F5C7D"/>
    <w:rsid w:val="0010244F"/>
    <w:rsid w:val="0015651E"/>
    <w:rsid w:val="00157131"/>
    <w:rsid w:val="001601BE"/>
    <w:rsid w:val="00161CBB"/>
    <w:rsid w:val="00163CD5"/>
    <w:rsid w:val="00164D29"/>
    <w:rsid w:val="002202EE"/>
    <w:rsid w:val="00262DFE"/>
    <w:rsid w:val="0029282E"/>
    <w:rsid w:val="002E080D"/>
    <w:rsid w:val="00376EA1"/>
    <w:rsid w:val="0037702C"/>
    <w:rsid w:val="003D0901"/>
    <w:rsid w:val="0040045A"/>
    <w:rsid w:val="0040616C"/>
    <w:rsid w:val="00447B5B"/>
    <w:rsid w:val="00454687"/>
    <w:rsid w:val="004621A5"/>
    <w:rsid w:val="00473B1E"/>
    <w:rsid w:val="0048757A"/>
    <w:rsid w:val="00497AC5"/>
    <w:rsid w:val="00506C07"/>
    <w:rsid w:val="00556B44"/>
    <w:rsid w:val="005A1872"/>
    <w:rsid w:val="005C3316"/>
    <w:rsid w:val="005F1275"/>
    <w:rsid w:val="005F4893"/>
    <w:rsid w:val="00603FC8"/>
    <w:rsid w:val="00635EC0"/>
    <w:rsid w:val="0063719E"/>
    <w:rsid w:val="006D62E5"/>
    <w:rsid w:val="00701040"/>
    <w:rsid w:val="00722970"/>
    <w:rsid w:val="00723A89"/>
    <w:rsid w:val="0072505E"/>
    <w:rsid w:val="0073057B"/>
    <w:rsid w:val="007E312D"/>
    <w:rsid w:val="008018C0"/>
    <w:rsid w:val="00820D43"/>
    <w:rsid w:val="00855C65"/>
    <w:rsid w:val="00865ABE"/>
    <w:rsid w:val="00891EE9"/>
    <w:rsid w:val="008E336B"/>
    <w:rsid w:val="009403B2"/>
    <w:rsid w:val="0096585F"/>
    <w:rsid w:val="009802B3"/>
    <w:rsid w:val="009E5D6F"/>
    <w:rsid w:val="009F3C43"/>
    <w:rsid w:val="00A004F1"/>
    <w:rsid w:val="00A2068B"/>
    <w:rsid w:val="00A80C28"/>
    <w:rsid w:val="00A85E98"/>
    <w:rsid w:val="00AC49C6"/>
    <w:rsid w:val="00AD4DE1"/>
    <w:rsid w:val="00AE0E53"/>
    <w:rsid w:val="00AF2FA2"/>
    <w:rsid w:val="00B06637"/>
    <w:rsid w:val="00B22E03"/>
    <w:rsid w:val="00B40144"/>
    <w:rsid w:val="00B62F01"/>
    <w:rsid w:val="00BA023F"/>
    <w:rsid w:val="00BA30D5"/>
    <w:rsid w:val="00BC456F"/>
    <w:rsid w:val="00BD48E8"/>
    <w:rsid w:val="00BF6810"/>
    <w:rsid w:val="00C3742F"/>
    <w:rsid w:val="00CA083B"/>
    <w:rsid w:val="00CB58D2"/>
    <w:rsid w:val="00CD27CA"/>
    <w:rsid w:val="00CD4911"/>
    <w:rsid w:val="00D00895"/>
    <w:rsid w:val="00D0684A"/>
    <w:rsid w:val="00D22589"/>
    <w:rsid w:val="00D32950"/>
    <w:rsid w:val="00D37D29"/>
    <w:rsid w:val="00D51443"/>
    <w:rsid w:val="00D64BCC"/>
    <w:rsid w:val="00D675C1"/>
    <w:rsid w:val="00D72694"/>
    <w:rsid w:val="00DA3C65"/>
    <w:rsid w:val="00DF56BF"/>
    <w:rsid w:val="00E031E3"/>
    <w:rsid w:val="00E76156"/>
    <w:rsid w:val="00E84011"/>
    <w:rsid w:val="00E84481"/>
    <w:rsid w:val="00E91F15"/>
    <w:rsid w:val="00EA10C5"/>
    <w:rsid w:val="00EA77CA"/>
    <w:rsid w:val="00F56479"/>
    <w:rsid w:val="00F601C2"/>
    <w:rsid w:val="00F64419"/>
    <w:rsid w:val="00F77E1B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ECF84"/>
  <w15:chartTrackingRefBased/>
  <w15:docId w15:val="{BA8C5872-B34E-4F1B-8CC0-008DE3F3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D29"/>
  </w:style>
  <w:style w:type="paragraph" w:styleId="Footer">
    <w:name w:val="footer"/>
    <w:basedOn w:val="Normal"/>
    <w:link w:val="FooterChar"/>
    <w:uiPriority w:val="99"/>
    <w:unhideWhenUsed/>
    <w:rsid w:val="0016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D29"/>
  </w:style>
  <w:style w:type="paragraph" w:styleId="BalloonText">
    <w:name w:val="Balloon Text"/>
    <w:basedOn w:val="Normal"/>
    <w:link w:val="BalloonTextChar"/>
    <w:uiPriority w:val="99"/>
    <w:semiHidden/>
    <w:unhideWhenUsed/>
    <w:rsid w:val="00E7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023F"/>
    <w:pPr>
      <w:widowControl w:val="0"/>
      <w:autoSpaceDE w:val="0"/>
      <w:autoSpaceDN w:val="0"/>
      <w:spacing w:before="120" w:after="0" w:line="240" w:lineRule="auto"/>
      <w:ind w:left="698" w:hanging="361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9AEF9-D3CB-4F53-88F9-C6FCCBCA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Vos</dc:creator>
  <cp:keywords/>
  <dc:description/>
  <cp:lastModifiedBy>Amy Wales</cp:lastModifiedBy>
  <cp:revision>2</cp:revision>
  <cp:lastPrinted>2019-07-03T19:13:00Z</cp:lastPrinted>
  <dcterms:created xsi:type="dcterms:W3CDTF">2019-10-16T18:48:00Z</dcterms:created>
  <dcterms:modified xsi:type="dcterms:W3CDTF">2019-10-16T18:48:00Z</dcterms:modified>
</cp:coreProperties>
</file>